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8" w:rsidRDefault="00287C08">
      <w:proofErr w:type="spellStart"/>
      <w:r>
        <w:t>Voicethread</w:t>
      </w:r>
      <w:proofErr w:type="spellEnd"/>
      <w:r>
        <w:t xml:space="preserve"> Rubric</w:t>
      </w:r>
    </w:p>
    <w:p w:rsidR="00287C08" w:rsidRDefault="00287C08"/>
    <w:p w:rsidR="00287C08" w:rsidRDefault="0028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87C08" w:rsidTr="00287C08">
        <w:tc>
          <w:tcPr>
            <w:tcW w:w="2214" w:type="dxa"/>
          </w:tcPr>
          <w:p w:rsidR="00287C08" w:rsidRDefault="00287C08">
            <w:r>
              <w:t>Novice - 10</w:t>
            </w:r>
          </w:p>
        </w:tc>
        <w:tc>
          <w:tcPr>
            <w:tcW w:w="2214" w:type="dxa"/>
          </w:tcPr>
          <w:p w:rsidR="00287C08" w:rsidRDefault="00287C08">
            <w:r>
              <w:t xml:space="preserve">Prompts do not contribute to critical thinking. </w:t>
            </w:r>
            <w:proofErr w:type="spellStart"/>
            <w:r>
              <w:t>Voicethread</w:t>
            </w:r>
            <w:proofErr w:type="spellEnd"/>
            <w:r>
              <w:t xml:space="preserve"> is used as a presentation tool rather than an interactive tool. </w:t>
            </w:r>
          </w:p>
        </w:tc>
        <w:tc>
          <w:tcPr>
            <w:tcW w:w="2214" w:type="dxa"/>
          </w:tcPr>
          <w:p w:rsidR="00287C08" w:rsidRDefault="00287C08">
            <w:r>
              <w:t xml:space="preserve">Video and images do not contribute to user understanding of the </w:t>
            </w:r>
            <w:proofErr w:type="spellStart"/>
            <w:r>
              <w:t>voicethread</w:t>
            </w:r>
            <w:proofErr w:type="spellEnd"/>
            <w:r>
              <w:t xml:space="preserve"> presentation. </w:t>
            </w:r>
          </w:p>
        </w:tc>
        <w:tc>
          <w:tcPr>
            <w:tcW w:w="2214" w:type="dxa"/>
          </w:tcPr>
          <w:p w:rsidR="00287C08" w:rsidRDefault="00287C08">
            <w:r>
              <w:t xml:space="preserve">Preparation and planning for the </w:t>
            </w:r>
            <w:proofErr w:type="spellStart"/>
            <w:r>
              <w:t>voicethread</w:t>
            </w:r>
            <w:proofErr w:type="spellEnd"/>
            <w:r>
              <w:t xml:space="preserve"> is not evident in the group. </w:t>
            </w:r>
          </w:p>
        </w:tc>
      </w:tr>
      <w:tr w:rsidR="00287C08" w:rsidTr="00287C08">
        <w:tc>
          <w:tcPr>
            <w:tcW w:w="2214" w:type="dxa"/>
          </w:tcPr>
          <w:p w:rsidR="00287C08" w:rsidRDefault="00287C08">
            <w:r>
              <w:t>Emerging 13</w:t>
            </w:r>
          </w:p>
        </w:tc>
        <w:tc>
          <w:tcPr>
            <w:tcW w:w="2214" w:type="dxa"/>
          </w:tcPr>
          <w:p w:rsidR="00287C08" w:rsidRDefault="00287C08">
            <w:r>
              <w:t>Prompts could contribute to critical thinking; however, invitation for interaction is vague and yields little participation.</w:t>
            </w:r>
          </w:p>
        </w:tc>
        <w:tc>
          <w:tcPr>
            <w:tcW w:w="2214" w:type="dxa"/>
          </w:tcPr>
          <w:p w:rsidR="00287C08" w:rsidRDefault="00287C08">
            <w:r>
              <w:t xml:space="preserve">Video and images are used, but could be more closely related to the </w:t>
            </w:r>
            <w:proofErr w:type="spellStart"/>
            <w:r>
              <w:t>voicethread</w:t>
            </w:r>
            <w:proofErr w:type="spellEnd"/>
            <w:r>
              <w:t xml:space="preserve"> presentation. </w:t>
            </w:r>
          </w:p>
        </w:tc>
        <w:tc>
          <w:tcPr>
            <w:tcW w:w="2214" w:type="dxa"/>
          </w:tcPr>
          <w:p w:rsidR="00287C08" w:rsidRDefault="00287C08">
            <w:r>
              <w:t xml:space="preserve">Some planning occurred within the group, however, this planning may not have been effective or followed-through. </w:t>
            </w:r>
          </w:p>
        </w:tc>
      </w:tr>
      <w:tr w:rsidR="00287C08" w:rsidTr="00287C08">
        <w:tc>
          <w:tcPr>
            <w:tcW w:w="2214" w:type="dxa"/>
          </w:tcPr>
          <w:p w:rsidR="00287C08" w:rsidRDefault="00287C08">
            <w:r>
              <w:t>Developing 15</w:t>
            </w:r>
          </w:p>
        </w:tc>
        <w:tc>
          <w:tcPr>
            <w:tcW w:w="2214" w:type="dxa"/>
          </w:tcPr>
          <w:p w:rsidR="00287C08" w:rsidRDefault="00287C08">
            <w:r>
              <w:t xml:space="preserve">Prompts contribute to critical thinking. Invitation for interaction is clear, and participants demonstrate an understanding of what is expected. </w:t>
            </w:r>
          </w:p>
        </w:tc>
        <w:tc>
          <w:tcPr>
            <w:tcW w:w="2214" w:type="dxa"/>
          </w:tcPr>
          <w:p w:rsidR="00287C08" w:rsidRDefault="00287C08">
            <w:r>
              <w:t xml:space="preserve">Video and images are unquestionably related to the </w:t>
            </w:r>
            <w:proofErr w:type="spellStart"/>
            <w:r>
              <w:t>voicethread</w:t>
            </w:r>
            <w:proofErr w:type="spellEnd"/>
            <w:r>
              <w:t xml:space="preserve"> presentation. </w:t>
            </w:r>
          </w:p>
        </w:tc>
        <w:tc>
          <w:tcPr>
            <w:tcW w:w="2214" w:type="dxa"/>
          </w:tcPr>
          <w:p w:rsidR="00287C08" w:rsidRDefault="00287C08">
            <w:r>
              <w:t xml:space="preserve">Planning for the </w:t>
            </w:r>
            <w:proofErr w:type="spellStart"/>
            <w:r>
              <w:t>voicethread</w:t>
            </w:r>
            <w:proofErr w:type="spellEnd"/>
            <w:r>
              <w:t xml:space="preserve"> is evident within the group. </w:t>
            </w:r>
          </w:p>
        </w:tc>
      </w:tr>
      <w:tr w:rsidR="00287C08" w:rsidTr="00287C08">
        <w:tc>
          <w:tcPr>
            <w:tcW w:w="2214" w:type="dxa"/>
          </w:tcPr>
          <w:p w:rsidR="00287C08" w:rsidRDefault="00287C08">
            <w:r>
              <w:t>Expert 18</w:t>
            </w:r>
            <w:bookmarkStart w:id="0" w:name="_GoBack"/>
            <w:bookmarkEnd w:id="0"/>
          </w:p>
        </w:tc>
        <w:tc>
          <w:tcPr>
            <w:tcW w:w="2214" w:type="dxa"/>
          </w:tcPr>
          <w:p w:rsidR="00287C08" w:rsidRDefault="00287C08">
            <w:r>
              <w:t xml:space="preserve">Prompts contribute to critical thinking. Invitation for interaction is clear, and participants demonstrate enthusiasm with the topic. </w:t>
            </w:r>
          </w:p>
        </w:tc>
        <w:tc>
          <w:tcPr>
            <w:tcW w:w="2214" w:type="dxa"/>
          </w:tcPr>
          <w:p w:rsidR="00287C08" w:rsidRDefault="00287C08">
            <w:r>
              <w:t xml:space="preserve">Video and images add value to the </w:t>
            </w:r>
            <w:proofErr w:type="spellStart"/>
            <w:r>
              <w:t>voicethread</w:t>
            </w:r>
            <w:proofErr w:type="spellEnd"/>
            <w:r>
              <w:t xml:space="preserve"> presentation. </w:t>
            </w:r>
          </w:p>
        </w:tc>
        <w:tc>
          <w:tcPr>
            <w:tcW w:w="2214" w:type="dxa"/>
          </w:tcPr>
          <w:p w:rsidR="00287C08" w:rsidRDefault="00287C08">
            <w:r>
              <w:t xml:space="preserve">Clear steps in planning were followed. The group planned and executed the plan well. </w:t>
            </w:r>
          </w:p>
        </w:tc>
      </w:tr>
    </w:tbl>
    <w:p w:rsidR="00287C08" w:rsidRDefault="00287C08"/>
    <w:sectPr w:rsidR="00287C08" w:rsidSect="00AF3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08"/>
    <w:rsid w:val="00287C08"/>
    <w:rsid w:val="00A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F0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Macintosh Word</Application>
  <DocSecurity>0</DocSecurity>
  <Lines>8</Lines>
  <Paragraphs>2</Paragraphs>
  <ScaleCrop>false</ScaleCrop>
  <Company>University of Alaska Southeast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</cp:revision>
  <dcterms:created xsi:type="dcterms:W3CDTF">2012-08-28T20:51:00Z</dcterms:created>
  <dcterms:modified xsi:type="dcterms:W3CDTF">2012-08-28T21:00:00Z</dcterms:modified>
</cp:coreProperties>
</file>